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942A" w14:textId="2295D78A" w:rsidR="00D728C2" w:rsidRPr="00D728C2" w:rsidRDefault="00D728C2" w:rsidP="00D728C2">
      <w:pPr>
        <w:jc w:val="center"/>
        <w:rPr>
          <w:b/>
          <w:bCs/>
          <w:sz w:val="28"/>
          <w:szCs w:val="28"/>
        </w:rPr>
      </w:pPr>
      <w:r w:rsidRPr="00D728C2">
        <w:rPr>
          <w:b/>
          <w:bCs/>
          <w:sz w:val="28"/>
          <w:szCs w:val="28"/>
        </w:rPr>
        <w:t>O mrtvých a živých větvích i jejich určení! J 15,1-6;</w:t>
      </w:r>
    </w:p>
    <w:p w14:paraId="33E4C195" w14:textId="5C4353BE" w:rsidR="00B31EEC" w:rsidRDefault="00B31EEC" w:rsidP="00B31EEC">
      <w:pPr>
        <w:jc w:val="both"/>
        <w:rPr>
          <w:b/>
          <w:bCs/>
          <w:i/>
          <w:iCs/>
          <w:sz w:val="26"/>
          <w:szCs w:val="26"/>
        </w:rPr>
      </w:pPr>
      <w:r w:rsidRPr="00B31EEC">
        <w:rPr>
          <w:b/>
          <w:bCs/>
          <w:i/>
          <w:iCs/>
          <w:sz w:val="26"/>
          <w:szCs w:val="26"/>
        </w:rPr>
        <w:t>Jan 15:1 „Já jsem pravý vinný kmen a můj Otec je vinař. 2 Každou mou ratolest, která nenese ovoce, odřezává, a každou, která nese ovoce, čistí, aby nesla hojnější ovoce. 3 Vy jste již čisti pro slovo, které jsem k vám mluvil. 4 Zůstaňte ve mně, a já ve vás. Jako ratolest nemůže nést ovoce sama od sebe, nezůstane-li při kmeni, tak ani vy, nezůstanete-li při mně. 5 Já jsem vinný kmen, vy jste ratolesti. Kdo zůstává ve mně a já v něm, ten nese hojné ovoce; neboť beze mne nemůžete činit nic. 6 Kdo nezůstane ve mně, bude vyvržen ven jako ratolest a uschne; pak ji seberou, hodí do ohně a spálí.</w:t>
      </w:r>
    </w:p>
    <w:p w14:paraId="5FFE1D99" w14:textId="1522BF17" w:rsidR="00B31EEC" w:rsidRPr="0090785B" w:rsidRDefault="00B31EEC" w:rsidP="00B31EEC">
      <w:pPr>
        <w:jc w:val="both"/>
        <w:rPr>
          <w:rFonts w:ascii="Amasis MT Pro Medium" w:hAnsi="Amasis MT Pro Medium" w:cs="Arial"/>
          <w:b/>
          <w:bCs/>
          <w:i/>
          <w:iCs/>
          <w:sz w:val="25"/>
          <w:szCs w:val="25"/>
        </w:rPr>
      </w:pPr>
      <w:r w:rsidRPr="0090785B">
        <w:rPr>
          <w:rFonts w:ascii="Amasis MT Pro Medium" w:hAnsi="Amasis MT Pro Medium" w:cs="Arial"/>
          <w:b/>
          <w:bCs/>
          <w:i/>
          <w:iCs/>
          <w:sz w:val="25"/>
          <w:szCs w:val="25"/>
        </w:rPr>
        <w:t>Motto: Žalmy 119:1 Blaze těm, kdo vedou bezúhonný život, těm, kdo žijí tak, jak učí Hospodinův zákon.</w:t>
      </w:r>
    </w:p>
    <w:p w14:paraId="1C2ED007" w14:textId="66203A39" w:rsidR="00B31EEC" w:rsidRDefault="00B31EEC" w:rsidP="00B31EE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Úvod</w:t>
      </w:r>
    </w:p>
    <w:p w14:paraId="3C366EBC" w14:textId="4F45CC5A" w:rsidR="006D57C5" w:rsidRDefault="006D57C5" w:rsidP="003C7E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Př 15,14; Iz 26,9; Ž 119,1; </w:t>
      </w:r>
    </w:p>
    <w:p w14:paraId="231A49EB" w14:textId="4D6D014E" w:rsidR="00E17872" w:rsidRDefault="00191188" w:rsidP="00D728C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Ušlechtilý vinný kmen. </w:t>
      </w:r>
      <w:r w:rsidR="00E17872">
        <w:rPr>
          <w:b/>
          <w:bCs/>
          <w:sz w:val="26"/>
          <w:szCs w:val="26"/>
        </w:rPr>
        <w:t>Vinařova práce a její cíl! Verše 1-2</w:t>
      </w:r>
    </w:p>
    <w:p w14:paraId="73A7E2A8" w14:textId="3C59E0E5" w:rsidR="006D57C5" w:rsidRPr="00732793" w:rsidRDefault="006D57C5" w:rsidP="00732793">
      <w:pPr>
        <w:jc w:val="both"/>
        <w:rPr>
          <w:sz w:val="24"/>
          <w:szCs w:val="24"/>
        </w:rPr>
      </w:pPr>
      <w:r>
        <w:rPr>
          <w:sz w:val="24"/>
          <w:szCs w:val="24"/>
        </w:rPr>
        <w:t>Odkazy: J 14,23-25; 1 Pt 1,17-20; Mk 4,3-8; Ef 4,11-13;</w:t>
      </w:r>
    </w:p>
    <w:p w14:paraId="548E39FF" w14:textId="5520AD78" w:rsidR="000D0965" w:rsidRDefault="000D0965" w:rsidP="00D728C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Klíčová úloha Kristova slova Verš 3</w:t>
      </w:r>
    </w:p>
    <w:p w14:paraId="7ADA11BB" w14:textId="05CB18BE" w:rsidR="001D6CB4" w:rsidRDefault="006D57C5" w:rsidP="00D728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Iz 35,8; Žd 6,18; Kol 3,16; 1 Sm 15,18; 15,23; 28,19; 1 Pt 2,7-8; </w:t>
      </w:r>
      <w:r w:rsidR="001D6CB4">
        <w:rPr>
          <w:sz w:val="24"/>
          <w:szCs w:val="24"/>
        </w:rPr>
        <w:t xml:space="preserve"> </w:t>
      </w:r>
    </w:p>
    <w:p w14:paraId="13D69869" w14:textId="7C87B6B8" w:rsidR="000D0965" w:rsidRDefault="000D0965" w:rsidP="00D728C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Vaši budoucnost odhaluje to, co vás charakterizuje Verše 4-6</w:t>
      </w:r>
    </w:p>
    <w:p w14:paraId="5647C2B6" w14:textId="308C4868" w:rsidR="001B0F5E" w:rsidRPr="0004244F" w:rsidRDefault="001B0F5E" w:rsidP="00042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J 15,4-6; 17,20-23;  1 J 5,9-12; Jk 1,21-25; Mt 3,4-10; </w:t>
      </w:r>
    </w:p>
    <w:sectPr w:rsidR="001B0F5E" w:rsidRPr="0004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asis MT Pro Medium">
    <w:altName w:val="Cambria"/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2E89"/>
    <w:multiLevelType w:val="hybridMultilevel"/>
    <w:tmpl w:val="2286C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93DFA"/>
    <w:multiLevelType w:val="hybridMultilevel"/>
    <w:tmpl w:val="780E4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F4D2F"/>
    <w:multiLevelType w:val="hybridMultilevel"/>
    <w:tmpl w:val="025024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9083C"/>
    <w:multiLevelType w:val="hybridMultilevel"/>
    <w:tmpl w:val="876832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833540">
    <w:abstractNumId w:val="0"/>
  </w:num>
  <w:num w:numId="2" w16cid:durableId="1338340160">
    <w:abstractNumId w:val="1"/>
  </w:num>
  <w:num w:numId="3" w16cid:durableId="1799495174">
    <w:abstractNumId w:val="2"/>
  </w:num>
  <w:num w:numId="4" w16cid:durableId="1788038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EC"/>
    <w:rsid w:val="0004244F"/>
    <w:rsid w:val="00043477"/>
    <w:rsid w:val="000C506B"/>
    <w:rsid w:val="000C5E3A"/>
    <w:rsid w:val="000D0965"/>
    <w:rsid w:val="000E6EB6"/>
    <w:rsid w:val="00153CD4"/>
    <w:rsid w:val="00165569"/>
    <w:rsid w:val="00191188"/>
    <w:rsid w:val="00194068"/>
    <w:rsid w:val="001B0F5E"/>
    <w:rsid w:val="001D6CB4"/>
    <w:rsid w:val="0027057B"/>
    <w:rsid w:val="002752C4"/>
    <w:rsid w:val="00310AB1"/>
    <w:rsid w:val="0031769F"/>
    <w:rsid w:val="003C7E1A"/>
    <w:rsid w:val="003D7102"/>
    <w:rsid w:val="004403B2"/>
    <w:rsid w:val="00513765"/>
    <w:rsid w:val="0051605D"/>
    <w:rsid w:val="00520766"/>
    <w:rsid w:val="005230A9"/>
    <w:rsid w:val="00640365"/>
    <w:rsid w:val="006C4D59"/>
    <w:rsid w:val="006C629B"/>
    <w:rsid w:val="006D57C5"/>
    <w:rsid w:val="00713380"/>
    <w:rsid w:val="00732793"/>
    <w:rsid w:val="007338C7"/>
    <w:rsid w:val="00744206"/>
    <w:rsid w:val="007E209E"/>
    <w:rsid w:val="0090785B"/>
    <w:rsid w:val="009877E0"/>
    <w:rsid w:val="009C3146"/>
    <w:rsid w:val="00A67348"/>
    <w:rsid w:val="00B31EEC"/>
    <w:rsid w:val="00B34564"/>
    <w:rsid w:val="00BD4330"/>
    <w:rsid w:val="00C23754"/>
    <w:rsid w:val="00C8724E"/>
    <w:rsid w:val="00CB5C05"/>
    <w:rsid w:val="00CB5CB1"/>
    <w:rsid w:val="00D46F80"/>
    <w:rsid w:val="00D728C2"/>
    <w:rsid w:val="00D86DAA"/>
    <w:rsid w:val="00D9130C"/>
    <w:rsid w:val="00DD33B0"/>
    <w:rsid w:val="00DE6042"/>
    <w:rsid w:val="00E17872"/>
    <w:rsid w:val="00E80D21"/>
    <w:rsid w:val="00E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BC9A"/>
  <w15:chartTrackingRefBased/>
  <w15:docId w15:val="{81BD48E5-CC77-488C-88F3-6170C0F7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Borovanský</dc:creator>
  <cp:keywords/>
  <dc:description/>
  <cp:lastModifiedBy>Pavel Borovanský</cp:lastModifiedBy>
  <cp:revision>12</cp:revision>
  <dcterms:created xsi:type="dcterms:W3CDTF">2023-06-17T07:45:00Z</dcterms:created>
  <dcterms:modified xsi:type="dcterms:W3CDTF">2023-06-17T17:24:00Z</dcterms:modified>
</cp:coreProperties>
</file>