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2545" w14:textId="77777777" w:rsidR="00A61317" w:rsidRPr="000B668C" w:rsidRDefault="00A61317" w:rsidP="00A61317">
      <w:pPr>
        <w:jc w:val="center"/>
        <w:rPr>
          <w:b/>
          <w:bCs/>
          <w:i/>
          <w:iCs/>
          <w:sz w:val="32"/>
          <w:szCs w:val="32"/>
          <w:lang w:val="x-none"/>
        </w:rPr>
      </w:pPr>
      <w:r w:rsidRPr="000B668C">
        <w:rPr>
          <w:b/>
          <w:bCs/>
          <w:i/>
          <w:iCs/>
          <w:sz w:val="32"/>
          <w:szCs w:val="32"/>
          <w:lang w:val="x-none"/>
        </w:rPr>
        <w:t xml:space="preserve">JE JASNÉ, ŽE…Gal 3,11-18; </w:t>
      </w:r>
    </w:p>
    <w:p w14:paraId="01B3BCCB" w14:textId="0E236560" w:rsidR="008A4474" w:rsidRDefault="00A61317" w:rsidP="008A4474">
      <w:pPr>
        <w:rPr>
          <w:b/>
          <w:bCs/>
          <w:i/>
          <w:iCs/>
          <w:sz w:val="32"/>
          <w:szCs w:val="32"/>
        </w:rPr>
      </w:pPr>
      <w:proofErr w:type="spellStart"/>
      <w:r w:rsidRPr="00A61317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Pr="00A61317">
        <w:rPr>
          <w:b/>
          <w:bCs/>
          <w:i/>
          <w:iCs/>
          <w:sz w:val="32"/>
          <w:szCs w:val="32"/>
          <w:lang w:val="x-none"/>
        </w:rPr>
        <w:t xml:space="preserve"> 3:11 Je jasné, že nikdo není před Bohem ospravedlněn na základě zákona, neboť čteme: ‚Spravedlivý bude živ z víry.‘ 12 Zákon však nevychází z víry, nýbrž praví: ‚Kdo bude tyto věci činit, získá tím život.‘ 13 Ale Kristus nás vykoupil z kletby zákona tím, že za nás vzal prokletí na sebe, neboť je psáno: ‚Proklet je každý, kdo visí na dřevě.‘ 14 To proto, aby požehnání dané Abrahamovi dostaly v Ježíši Kristu i pohanské národy, abychom zaslíbeného Ducha přijali skrze víru. 15 Bratří, znázorním to příkladem: Ani lidskou závěť jednou právoplatně potvrzenou nemůže nikdo zrušit nebo k ní něco přidat. 16 Slib byl dán Abrahamovi a ‚jeho potomku; nemluví se o potomcích, nýbrž o potomku: je jím Kristus. 17 Chci tím říci: Smlouvu, od Boha dávno právoplatně potvrzenou, nemůže učinit neplatnou zákon, vydaný teprve po čtyřech stech třiceti letech, a tak zrušit slib. 18 Kdyby totiž dědictví plynulo ze zákona, nebylo by založeno na slibu. Abrahamovi je však z milosti Bůh přiřkl svým slibem.</w:t>
      </w:r>
    </w:p>
    <w:p w14:paraId="047E72A7" w14:textId="77777777" w:rsidR="00A61317" w:rsidRDefault="005100F3" w:rsidP="00DB75DB">
      <w:pPr>
        <w:rPr>
          <w:b/>
          <w:bCs/>
          <w:i/>
          <w:iCs/>
          <w:sz w:val="28"/>
          <w:szCs w:val="28"/>
          <w:lang w:val="x-none"/>
        </w:rPr>
      </w:pPr>
      <w:r w:rsidRPr="009F713E">
        <w:rPr>
          <w:b/>
          <w:bCs/>
          <w:i/>
          <w:iCs/>
          <w:sz w:val="32"/>
          <w:szCs w:val="32"/>
        </w:rPr>
        <w:t>Motto</w:t>
      </w:r>
      <w:r w:rsidR="00DF37ED">
        <w:rPr>
          <w:b/>
          <w:bCs/>
          <w:i/>
          <w:iCs/>
          <w:sz w:val="32"/>
          <w:szCs w:val="32"/>
        </w:rPr>
        <w:t xml:space="preserve">: </w:t>
      </w:r>
      <w:r w:rsidR="00A61317" w:rsidRPr="00A61317">
        <w:rPr>
          <w:b/>
          <w:bCs/>
          <w:i/>
          <w:iCs/>
          <w:sz w:val="32"/>
          <w:szCs w:val="32"/>
          <w:lang w:val="x-none"/>
        </w:rPr>
        <w:t>2 Korintským 13:5 Sami sebe zkoušejte, jste-li ve víře, sami sebe zkoumejte Či nepoznáváte sami na sobě, že Ježíš Kristus je ve vás? Ledaže byste byli neosvědčení.</w:t>
      </w:r>
      <w:r w:rsidR="00A61317" w:rsidRPr="00D429E8">
        <w:rPr>
          <w:b/>
          <w:bCs/>
          <w:i/>
          <w:iCs/>
          <w:sz w:val="28"/>
          <w:szCs w:val="28"/>
          <w:lang w:val="x-none"/>
        </w:rPr>
        <w:t xml:space="preserve">  </w:t>
      </w:r>
    </w:p>
    <w:p w14:paraId="426C88A5" w14:textId="7486F84D" w:rsidR="00A61317" w:rsidRPr="00DB75DB" w:rsidRDefault="00A61317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6B61DC79" w:rsidR="00751797" w:rsidRPr="002C0717" w:rsidRDefault="00C504BB" w:rsidP="002C07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2C0717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 w:rsidRPr="002C071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A61317">
        <w:rPr>
          <w:rFonts w:cs="Linux Biolinum G"/>
          <w:b/>
          <w:bCs/>
          <w:smallCaps/>
          <w:sz w:val="36"/>
          <w:szCs w:val="36"/>
          <w:u w:val="single"/>
        </w:rPr>
        <w:t>– jen víra v Krista ospravedlňuje V 11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0C7412CB" w14:textId="77777777" w:rsidR="002C0717" w:rsidRDefault="002C0717" w:rsidP="008A4474">
      <w:pPr>
        <w:rPr>
          <w:sz w:val="32"/>
          <w:szCs w:val="32"/>
          <w:lang w:val="x-none"/>
        </w:rPr>
      </w:pPr>
    </w:p>
    <w:p w14:paraId="3E3D5EA4" w14:textId="77777777" w:rsidR="00A61317" w:rsidRPr="00A61317" w:rsidRDefault="00A61317" w:rsidP="00A61317">
      <w:pPr>
        <w:rPr>
          <w:sz w:val="32"/>
          <w:szCs w:val="32"/>
          <w:lang w:val="x-none"/>
        </w:rPr>
      </w:pPr>
      <w:r w:rsidRPr="00A61317">
        <w:rPr>
          <w:sz w:val="32"/>
          <w:szCs w:val="32"/>
          <w:lang w:val="x-none"/>
        </w:rPr>
        <w:t xml:space="preserve">Odkazy: 2 </w:t>
      </w:r>
      <w:proofErr w:type="spellStart"/>
      <w:r w:rsidRPr="00A61317">
        <w:rPr>
          <w:sz w:val="32"/>
          <w:szCs w:val="32"/>
          <w:lang w:val="x-none"/>
        </w:rPr>
        <w:t>Tm</w:t>
      </w:r>
      <w:proofErr w:type="spellEnd"/>
      <w:r w:rsidRPr="00A61317">
        <w:rPr>
          <w:sz w:val="32"/>
          <w:szCs w:val="32"/>
          <w:lang w:val="x-none"/>
        </w:rPr>
        <w:t xml:space="preserve"> 3,15-17; 1 </w:t>
      </w:r>
      <w:proofErr w:type="spellStart"/>
      <w:r w:rsidRPr="00A61317">
        <w:rPr>
          <w:sz w:val="32"/>
          <w:szCs w:val="32"/>
          <w:lang w:val="x-none"/>
        </w:rPr>
        <w:t>Pt</w:t>
      </w:r>
      <w:proofErr w:type="spellEnd"/>
      <w:r w:rsidRPr="00A61317">
        <w:rPr>
          <w:sz w:val="32"/>
          <w:szCs w:val="32"/>
          <w:lang w:val="x-none"/>
        </w:rPr>
        <w:t xml:space="preserve"> 2,24; J 6,26-29;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5C6C0114" w:rsidR="003850A8" w:rsidRPr="00A61317" w:rsidRDefault="00A61317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proofErr w:type="spellStart"/>
      <w:r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Nesplnitlená</w:t>
      </w:r>
      <w:proofErr w:type="spellEnd"/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 podmínka Zákona </w:t>
      </w:r>
      <w:r w:rsidR="002C0717" w:rsidRPr="00A61317">
        <w:rPr>
          <w:rFonts w:cs="Linux Biolinum G"/>
          <w:b/>
          <w:bCs/>
          <w:smallCaps/>
          <w:sz w:val="36"/>
          <w:szCs w:val="36"/>
          <w:u w:val="single"/>
        </w:rPr>
        <w:t>V</w:t>
      </w:r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 12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2D2BBCDE" w14:textId="77777777" w:rsidR="00A61317" w:rsidRPr="00A61317" w:rsidRDefault="00A61317" w:rsidP="00A61317">
      <w:pPr>
        <w:rPr>
          <w:sz w:val="32"/>
          <w:szCs w:val="32"/>
          <w:lang w:val="x-none"/>
        </w:rPr>
      </w:pPr>
      <w:r w:rsidRPr="00A61317">
        <w:rPr>
          <w:sz w:val="32"/>
          <w:szCs w:val="32"/>
          <w:lang w:val="x-none"/>
        </w:rPr>
        <w:t xml:space="preserve">Odkazy: </w:t>
      </w:r>
      <w:proofErr w:type="spellStart"/>
      <w:r w:rsidRPr="00A61317">
        <w:rPr>
          <w:sz w:val="32"/>
          <w:szCs w:val="32"/>
          <w:lang w:val="x-none"/>
        </w:rPr>
        <w:t>Dt</w:t>
      </w:r>
      <w:proofErr w:type="spellEnd"/>
      <w:r w:rsidRPr="00A61317">
        <w:rPr>
          <w:sz w:val="32"/>
          <w:szCs w:val="32"/>
          <w:lang w:val="x-none"/>
        </w:rPr>
        <w:t xml:space="preserve"> 27,26; Ř 8,3; Ž 15,1; </w:t>
      </w:r>
    </w:p>
    <w:p w14:paraId="3E1764E5" w14:textId="77777777" w:rsidR="00827875" w:rsidRPr="003043E7" w:rsidRDefault="00827875" w:rsidP="003043E7">
      <w:pPr>
        <w:rPr>
          <w:sz w:val="32"/>
          <w:szCs w:val="32"/>
          <w:lang w:val="x-none"/>
        </w:rPr>
      </w:pPr>
    </w:p>
    <w:p w14:paraId="03EED770" w14:textId="6B217AFC" w:rsidR="00C944EA" w:rsidRPr="00A61317" w:rsidRDefault="00A61317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Kristus vzal na sebe prokletí za židy i pohany V 13-14</w:t>
      </w:r>
    </w:p>
    <w:p w14:paraId="2E6C9E35" w14:textId="77777777" w:rsidR="00A61317" w:rsidRDefault="00A61317" w:rsidP="00A61317">
      <w:pPr>
        <w:ind w:left="284" w:firstLine="0"/>
        <w:rPr>
          <w:szCs w:val="24"/>
          <w:lang w:val="x-none"/>
        </w:rPr>
      </w:pPr>
    </w:p>
    <w:p w14:paraId="0D609AE3" w14:textId="77777777" w:rsidR="00A61317" w:rsidRDefault="00A61317" w:rsidP="00A61317">
      <w:pPr>
        <w:ind w:left="284" w:firstLine="0"/>
        <w:rPr>
          <w:szCs w:val="24"/>
          <w:lang w:val="x-none"/>
        </w:rPr>
      </w:pPr>
    </w:p>
    <w:p w14:paraId="455573E0" w14:textId="17FE2F13" w:rsidR="00A61317" w:rsidRPr="00A61317" w:rsidRDefault="00A61317" w:rsidP="00A61317">
      <w:pPr>
        <w:ind w:left="284" w:firstLine="0"/>
        <w:rPr>
          <w:sz w:val="32"/>
          <w:szCs w:val="32"/>
          <w:lang w:val="x-none"/>
        </w:rPr>
      </w:pPr>
      <w:r w:rsidRPr="00A61317">
        <w:rPr>
          <w:sz w:val="32"/>
          <w:szCs w:val="32"/>
          <w:lang w:val="x-none"/>
        </w:rPr>
        <w:t xml:space="preserve">Odkazy: Ř 4,25; </w:t>
      </w:r>
      <w:proofErr w:type="spellStart"/>
      <w:r w:rsidRPr="00A61317">
        <w:rPr>
          <w:sz w:val="32"/>
          <w:szCs w:val="32"/>
          <w:lang w:val="x-none"/>
        </w:rPr>
        <w:t>Žd</w:t>
      </w:r>
      <w:proofErr w:type="spellEnd"/>
      <w:r w:rsidRPr="00A61317">
        <w:rPr>
          <w:sz w:val="32"/>
          <w:szCs w:val="32"/>
          <w:lang w:val="x-none"/>
        </w:rPr>
        <w:t xml:space="preserve"> 9,11-12; Sk 4,12; L 12,50; Ž 2,1; J 10,16; </w:t>
      </w:r>
    </w:p>
    <w:p w14:paraId="22CBED36" w14:textId="77777777" w:rsidR="00A61317" w:rsidRPr="00A61317" w:rsidRDefault="00A61317" w:rsidP="00A61317">
      <w:pPr>
        <w:ind w:left="284" w:firstLine="0"/>
        <w:rPr>
          <w:sz w:val="32"/>
          <w:szCs w:val="32"/>
          <w:lang w:val="x-none"/>
        </w:rPr>
      </w:pPr>
    </w:p>
    <w:p w14:paraId="5DDC1008" w14:textId="225F264D" w:rsidR="00A61317" w:rsidRPr="00A61317" w:rsidRDefault="00A61317" w:rsidP="00A61317">
      <w:pPr>
        <w:pStyle w:val="Odstavecseseznamem"/>
        <w:numPr>
          <w:ilvl w:val="0"/>
          <w:numId w:val="26"/>
        </w:numPr>
        <w:rPr>
          <w:sz w:val="36"/>
          <w:szCs w:val="36"/>
          <w:u w:val="single"/>
          <w:lang w:val="x-none"/>
        </w:rPr>
      </w:pPr>
      <w:r w:rsidRPr="00A61317">
        <w:rPr>
          <w:b/>
          <w:bCs/>
          <w:sz w:val="36"/>
          <w:szCs w:val="36"/>
          <w:u w:val="single"/>
          <w:lang w:val="x-none"/>
        </w:rPr>
        <w:t>Spása přiřknutá slibem Božím V 15-18</w:t>
      </w:r>
    </w:p>
    <w:p w14:paraId="0B1EE0FE" w14:textId="77777777" w:rsidR="003850A8" w:rsidRDefault="003850A8" w:rsidP="003850A8">
      <w:pPr>
        <w:spacing w:after="0"/>
        <w:ind w:firstLine="0"/>
        <w:rPr>
          <w:sz w:val="28"/>
          <w:szCs w:val="28"/>
        </w:rPr>
      </w:pP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1697E886" w14:textId="77777777" w:rsidR="00A61317" w:rsidRPr="00A61317" w:rsidRDefault="00A61317" w:rsidP="00A61317">
      <w:pPr>
        <w:rPr>
          <w:sz w:val="32"/>
          <w:szCs w:val="32"/>
          <w:lang w:val="x-none"/>
        </w:rPr>
      </w:pPr>
      <w:r w:rsidRPr="00A61317">
        <w:rPr>
          <w:sz w:val="32"/>
          <w:szCs w:val="32"/>
          <w:lang w:val="x-none"/>
        </w:rPr>
        <w:t xml:space="preserve">Odkazy: </w:t>
      </w:r>
      <w:proofErr w:type="spellStart"/>
      <w:r w:rsidRPr="00A61317">
        <w:rPr>
          <w:sz w:val="32"/>
          <w:szCs w:val="32"/>
          <w:lang w:val="x-none"/>
        </w:rPr>
        <w:t>Gn</w:t>
      </w:r>
      <w:proofErr w:type="spellEnd"/>
      <w:r w:rsidRPr="00A61317">
        <w:rPr>
          <w:sz w:val="32"/>
          <w:szCs w:val="32"/>
          <w:lang w:val="x-none"/>
        </w:rPr>
        <w:t xml:space="preserve"> 22,15-18; 2 K 13,5; </w:t>
      </w:r>
    </w:p>
    <w:p w14:paraId="606F25C5" w14:textId="072F5A56" w:rsidR="00DD47CA" w:rsidRPr="00A61317" w:rsidRDefault="00A61317" w:rsidP="00A61317">
      <w:pPr>
        <w:pStyle w:val="Odstavecseseznamem"/>
        <w:numPr>
          <w:ilvl w:val="0"/>
          <w:numId w:val="26"/>
        </w:numPr>
        <w:rPr>
          <w:b/>
          <w:bCs/>
          <w:sz w:val="36"/>
          <w:szCs w:val="36"/>
          <w:u w:val="single"/>
        </w:rPr>
      </w:pPr>
      <w:r w:rsidRPr="00A61317">
        <w:rPr>
          <w:b/>
          <w:bCs/>
          <w:sz w:val="36"/>
          <w:szCs w:val="36"/>
          <w:u w:val="single"/>
        </w:rPr>
        <w:t>Aplikace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A61317" w:rsidRDefault="00A94AD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0585176" w14:textId="4C6179A2" w:rsidR="00DD47CA" w:rsidRPr="00DD47CA" w:rsidRDefault="00A61317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Proč nemůže člověk naplnit Boží Zákon? </w:t>
      </w:r>
    </w:p>
    <w:p w14:paraId="4739F315" w14:textId="4E8B84D8" w:rsidR="00DD47CA" w:rsidRPr="00DD47CA" w:rsidRDefault="00A61317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Co zákon člověku přináší</w:t>
      </w:r>
      <w:r w:rsidR="00DD47CA" w:rsidRPr="00DD47CA">
        <w:rPr>
          <w:sz w:val="32"/>
          <w:szCs w:val="32"/>
        </w:rPr>
        <w:t>?</w:t>
      </w:r>
    </w:p>
    <w:p w14:paraId="33D33E01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45160310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6D24A660" w14:textId="77777777" w:rsidR="00911137" w:rsidRPr="00DD47CA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32"/>
          <w:szCs w:val="32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87E6D46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26B685F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0E2E3EDE" w14:textId="77777777" w:rsidR="00A81E02" w:rsidRDefault="00A81E02" w:rsidP="00A81E02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52067855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7721A678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49BE8BFD" w14:textId="77777777" w:rsidR="00A61317" w:rsidRPr="00A61317" w:rsidRDefault="00A61317" w:rsidP="00A61317">
      <w:pPr>
        <w:ind w:left="284" w:firstLine="0"/>
        <w:rPr>
          <w:b/>
          <w:bCs/>
          <w:sz w:val="32"/>
          <w:szCs w:val="32"/>
        </w:rPr>
      </w:pPr>
      <w:r w:rsidRPr="00A61317">
        <w:rPr>
          <w:b/>
          <w:bCs/>
          <w:sz w:val="32"/>
          <w:szCs w:val="32"/>
        </w:rPr>
        <w:t>Írán: Výzva k modlitbám za Blízký východ</w:t>
      </w:r>
    </w:p>
    <w:p w14:paraId="2E0D5722" w14:textId="77777777" w:rsidR="00A61317" w:rsidRDefault="00A61317" w:rsidP="00A61317">
      <w:pPr>
        <w:ind w:left="284" w:firstLine="0"/>
        <w:rPr>
          <w:sz w:val="32"/>
          <w:szCs w:val="32"/>
        </w:rPr>
      </w:pPr>
      <w:r w:rsidRPr="00A61317">
        <w:rPr>
          <w:sz w:val="32"/>
          <w:szCs w:val="32"/>
        </w:rPr>
        <w:t xml:space="preserve">Dne 28. února zahájily Spojené státy a Izrael rozsáhlou vojenskou operaci proti Íránu. Útok si vyžádal stovky obětí, včetně nejvyššího vůdce země ajatolláha Alího </w:t>
      </w:r>
      <w:proofErr w:type="spellStart"/>
      <w:r w:rsidRPr="00A61317">
        <w:rPr>
          <w:sz w:val="32"/>
          <w:szCs w:val="32"/>
        </w:rPr>
        <w:t>Chameneího</w:t>
      </w:r>
      <w:proofErr w:type="spellEnd"/>
      <w:r w:rsidRPr="00A61317">
        <w:rPr>
          <w:sz w:val="32"/>
          <w:szCs w:val="32"/>
        </w:rPr>
        <w:t xml:space="preserve"> a desítek dalších vládních úředníků. V reakci na tuto kampaň provedl Írán a jeho spojenci protiútoky na Izrael a země na Blízkém východě, které vnímají jako podporovatele izraelsko-amerického vojenského úsilí. V některých zemích s muslimskou většinou také začaly veřejné protesty. Uprostřed krize však mnoho křesťanských vůdců doufá, že v Íránu dojde k zásadním změnám a nastane svoboda pro křesťanskou víru v této zemi. Pod útlakem vlády byli věřící v Krista vystaveni intenzivnímu pronásledování včetně mučení a věznění. Po náhlé ztrátě velké části íránského vedení touží nyní mnoho občanů po nadějné budoucnosti. Dr. </w:t>
      </w:r>
      <w:proofErr w:type="spellStart"/>
      <w:r w:rsidRPr="00A61317">
        <w:rPr>
          <w:sz w:val="32"/>
          <w:szCs w:val="32"/>
        </w:rPr>
        <w:t>Hormoz</w:t>
      </w:r>
      <w:proofErr w:type="spellEnd"/>
      <w:r w:rsidRPr="00A61317">
        <w:rPr>
          <w:sz w:val="32"/>
          <w:szCs w:val="32"/>
        </w:rPr>
        <w:t xml:space="preserve"> </w:t>
      </w:r>
      <w:proofErr w:type="spellStart"/>
      <w:r w:rsidRPr="00A61317">
        <w:rPr>
          <w:sz w:val="32"/>
          <w:szCs w:val="32"/>
        </w:rPr>
        <w:t>Shariat</w:t>
      </w:r>
      <w:proofErr w:type="spellEnd"/>
      <w:r w:rsidRPr="00A61317">
        <w:rPr>
          <w:sz w:val="32"/>
          <w:szCs w:val="32"/>
        </w:rPr>
        <w:t xml:space="preserve"> z </w:t>
      </w:r>
      <w:proofErr w:type="spellStart"/>
      <w:r w:rsidRPr="00A61317">
        <w:rPr>
          <w:sz w:val="32"/>
          <w:szCs w:val="32"/>
        </w:rPr>
        <w:t>Iran</w:t>
      </w:r>
      <w:proofErr w:type="spellEnd"/>
      <w:r w:rsidRPr="00A61317">
        <w:rPr>
          <w:sz w:val="32"/>
          <w:szCs w:val="32"/>
        </w:rPr>
        <w:t xml:space="preserve"> </w:t>
      </w:r>
      <w:proofErr w:type="spellStart"/>
      <w:r w:rsidRPr="00A61317">
        <w:rPr>
          <w:sz w:val="32"/>
          <w:szCs w:val="32"/>
        </w:rPr>
        <w:t>Alive</w:t>
      </w:r>
      <w:proofErr w:type="spellEnd"/>
      <w:r w:rsidRPr="00A61317">
        <w:rPr>
          <w:sz w:val="32"/>
          <w:szCs w:val="32"/>
        </w:rPr>
        <w:t xml:space="preserve"> </w:t>
      </w:r>
      <w:proofErr w:type="spellStart"/>
      <w:r w:rsidRPr="00A61317">
        <w:rPr>
          <w:sz w:val="32"/>
          <w:szCs w:val="32"/>
        </w:rPr>
        <w:t>Ministries</w:t>
      </w:r>
      <w:proofErr w:type="spellEnd"/>
      <w:r w:rsidRPr="00A61317">
        <w:rPr>
          <w:sz w:val="32"/>
          <w:szCs w:val="32"/>
        </w:rPr>
        <w:t xml:space="preserve"> prohlásil: „Dnes se v Íránu píše historie.“ Situace na Blízkém východě zůstává nestabilní a vystavuje nevinné civilisty vážnému nebezpečí – včetně křesťanských menšin, které jsou obzvláště zranitelné. Ředitel Hlasu mučedníků Kanada, </w:t>
      </w:r>
      <w:proofErr w:type="spellStart"/>
      <w:r w:rsidRPr="00A61317">
        <w:rPr>
          <w:sz w:val="32"/>
          <w:szCs w:val="32"/>
        </w:rPr>
        <w:t>Floyd</w:t>
      </w:r>
      <w:proofErr w:type="spellEnd"/>
      <w:r w:rsidRPr="00A61317">
        <w:rPr>
          <w:sz w:val="32"/>
          <w:szCs w:val="32"/>
        </w:rPr>
        <w:t xml:space="preserve"> </w:t>
      </w:r>
      <w:proofErr w:type="spellStart"/>
      <w:r w:rsidRPr="00A61317">
        <w:rPr>
          <w:sz w:val="32"/>
          <w:szCs w:val="32"/>
        </w:rPr>
        <w:t>Brobbel</w:t>
      </w:r>
      <w:proofErr w:type="spellEnd"/>
      <w:r w:rsidRPr="00A61317">
        <w:rPr>
          <w:sz w:val="32"/>
          <w:szCs w:val="32"/>
        </w:rPr>
        <w:t>, řekl: „Krize v Íránu vyvolává všeobecné pobouření a provokuje odvetné násilí proti křesťanům v Íránu a sousedních zemích. Musíme myslet na naše bratry a sestry, kteří jsou bezmocně uvězněni uprostřed tohoto konfliktu.“</w:t>
      </w:r>
    </w:p>
    <w:p w14:paraId="7F16031A" w14:textId="77777777" w:rsidR="00A61317" w:rsidRDefault="00A61317" w:rsidP="00A61317">
      <w:pPr>
        <w:ind w:left="284" w:firstLine="0"/>
        <w:rPr>
          <w:sz w:val="32"/>
          <w:szCs w:val="32"/>
        </w:rPr>
      </w:pPr>
    </w:p>
    <w:p w14:paraId="37EE7C3E" w14:textId="77777777" w:rsidR="00A61317" w:rsidRDefault="00A61317" w:rsidP="00A61317">
      <w:pPr>
        <w:ind w:left="284" w:firstLine="0"/>
        <w:rPr>
          <w:sz w:val="32"/>
          <w:szCs w:val="32"/>
        </w:rPr>
      </w:pPr>
    </w:p>
    <w:p w14:paraId="395DA793" w14:textId="77777777" w:rsidR="00A61317" w:rsidRDefault="00A61317" w:rsidP="00A61317">
      <w:pPr>
        <w:ind w:left="284" w:firstLine="0"/>
        <w:rPr>
          <w:sz w:val="32"/>
          <w:szCs w:val="32"/>
        </w:rPr>
      </w:pPr>
    </w:p>
    <w:p w14:paraId="684942BE" w14:textId="77777777" w:rsidR="00A61317" w:rsidRPr="00A61317" w:rsidRDefault="00A61317" w:rsidP="00A61317">
      <w:pPr>
        <w:ind w:left="284" w:firstLine="0"/>
        <w:rPr>
          <w:sz w:val="32"/>
          <w:szCs w:val="32"/>
        </w:rPr>
      </w:pPr>
    </w:p>
    <w:p w14:paraId="2BADBC4C" w14:textId="77777777" w:rsidR="00827875" w:rsidRPr="00A61317" w:rsidRDefault="00827875" w:rsidP="00A61317">
      <w:pPr>
        <w:ind w:left="284" w:firstLine="0"/>
        <w:rPr>
          <w:sz w:val="32"/>
          <w:szCs w:val="32"/>
        </w:rPr>
      </w:pPr>
    </w:p>
    <w:p w14:paraId="5E517C68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lastRenderedPageBreak/>
        <w:t>Pravidelná shromáždění:</w:t>
      </w:r>
    </w:p>
    <w:p w14:paraId="3FEFF35E" w14:textId="37227336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5E5FAAD7" w14:textId="06F4179E" w:rsidR="00A94AD3" w:rsidRPr="003043E7" w:rsidRDefault="001039EB" w:rsidP="00A516A0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0B2F04" w:rsidRPr="003043E7">
        <w:rPr>
          <w:rFonts w:cs="Linux Biolinum G"/>
          <w:sz w:val="32"/>
          <w:szCs w:val="22"/>
        </w:rPr>
        <w:t xml:space="preserve">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D5197F">
        <w:rPr>
          <w:rFonts w:cs="Linux Biolinum G"/>
          <w:sz w:val="32"/>
          <w:szCs w:val="22"/>
        </w:rPr>
        <w:t xml:space="preserve">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 </w:t>
      </w:r>
      <w:r w:rsidR="005100F3">
        <w:rPr>
          <w:rFonts w:cs="Linux Biolinum G"/>
          <w:sz w:val="32"/>
          <w:szCs w:val="22"/>
        </w:rPr>
        <w:t xml:space="preserve">Zpěv </w:t>
      </w:r>
      <w:r w:rsidR="00A516A0">
        <w:rPr>
          <w:rFonts w:cs="Linux Biolinum G"/>
          <w:sz w:val="32"/>
          <w:szCs w:val="22"/>
        </w:rPr>
        <w:t>Markéta Borovanská</w:t>
      </w:r>
      <w:r w:rsidR="005100F3">
        <w:rPr>
          <w:rFonts w:cs="Linux Biolinum G"/>
          <w:sz w:val="32"/>
          <w:szCs w:val="22"/>
        </w:rPr>
        <w:t xml:space="preserve">. </w:t>
      </w:r>
      <w:r w:rsidR="003850A8"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 xml:space="preserve">edení </w:t>
      </w:r>
      <w:r w:rsidR="00A516A0">
        <w:rPr>
          <w:rFonts w:cs="Linux Biolinum G"/>
          <w:sz w:val="32"/>
          <w:szCs w:val="22"/>
        </w:rPr>
        <w:t xml:space="preserve">Josef </w:t>
      </w:r>
      <w:proofErr w:type="spellStart"/>
      <w:r w:rsidR="00A516A0">
        <w:rPr>
          <w:rFonts w:cs="Linux Biolinum G"/>
          <w:sz w:val="32"/>
          <w:szCs w:val="22"/>
        </w:rPr>
        <w:t>Bočkay</w:t>
      </w:r>
      <w:proofErr w:type="spellEnd"/>
      <w:r w:rsidR="00A516A0">
        <w:rPr>
          <w:rFonts w:cs="Linux Biolinum G"/>
          <w:sz w:val="32"/>
          <w:szCs w:val="22"/>
        </w:rPr>
        <w:t xml:space="preserve">,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DD47CA">
        <w:rPr>
          <w:rFonts w:cs="Linux Biolinum G"/>
          <w:sz w:val="32"/>
          <w:szCs w:val="22"/>
        </w:rPr>
        <w:t>3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A516A0">
        <w:rPr>
          <w:rFonts w:cs="Linux Biolinum G"/>
          <w:sz w:val="32"/>
          <w:szCs w:val="22"/>
        </w:rPr>
        <w:t>22</w:t>
      </w:r>
      <w:r w:rsidR="009E7152">
        <w:rPr>
          <w:rFonts w:cs="Linux Biolinum G"/>
          <w:sz w:val="32"/>
          <w:szCs w:val="22"/>
        </w:rPr>
        <w:t>-</w:t>
      </w:r>
      <w:r w:rsidR="00A516A0">
        <w:rPr>
          <w:rFonts w:cs="Linux Biolinum G"/>
          <w:sz w:val="32"/>
          <w:szCs w:val="22"/>
        </w:rPr>
        <w:t>30</w:t>
      </w:r>
      <w:r w:rsidR="005100F3">
        <w:rPr>
          <w:rFonts w:cs="Linux Biolinum G"/>
          <w:sz w:val="32"/>
          <w:szCs w:val="22"/>
        </w:rPr>
        <w:t xml:space="preserve">. </w:t>
      </w:r>
      <w:r w:rsidR="00A516A0">
        <w:rPr>
          <w:rFonts w:cs="Linux Biolinum G"/>
          <w:sz w:val="32"/>
          <w:szCs w:val="22"/>
        </w:rPr>
        <w:t xml:space="preserve">Památka VP P. Borovanský, Narozeniny Lenka Svobodová, Petra </w:t>
      </w:r>
      <w:proofErr w:type="spellStart"/>
      <w:r w:rsidR="00A516A0">
        <w:rPr>
          <w:rFonts w:cs="Linux Biolinum G"/>
          <w:sz w:val="32"/>
          <w:szCs w:val="22"/>
        </w:rPr>
        <w:t>Geciová</w:t>
      </w:r>
      <w:proofErr w:type="spellEnd"/>
      <w:r w:rsidR="00A516A0">
        <w:rPr>
          <w:rFonts w:cs="Linux Biolinum G"/>
          <w:sz w:val="32"/>
          <w:szCs w:val="22"/>
        </w:rPr>
        <w:t xml:space="preserve">,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A607" w14:textId="77777777" w:rsidR="00367EEF" w:rsidRDefault="00367EEF">
      <w:r>
        <w:separator/>
      </w:r>
    </w:p>
  </w:endnote>
  <w:endnote w:type="continuationSeparator" w:id="0">
    <w:p w14:paraId="6A525BE7" w14:textId="77777777" w:rsidR="00367EEF" w:rsidRDefault="003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3AC7" w14:textId="77777777" w:rsidR="00367EEF" w:rsidRDefault="00367EEF">
      <w:r>
        <w:separator/>
      </w:r>
    </w:p>
  </w:footnote>
  <w:footnote w:type="continuationSeparator" w:id="0">
    <w:p w14:paraId="7B69D942" w14:textId="77777777" w:rsidR="00367EEF" w:rsidRDefault="0036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16"/>
  </w:num>
  <w:num w:numId="2" w16cid:durableId="1350524653">
    <w:abstractNumId w:val="21"/>
  </w:num>
  <w:num w:numId="3" w16cid:durableId="1425953059">
    <w:abstractNumId w:val="14"/>
  </w:num>
  <w:num w:numId="4" w16cid:durableId="1106071546">
    <w:abstractNumId w:val="17"/>
  </w:num>
  <w:num w:numId="5" w16cid:durableId="1363362368">
    <w:abstractNumId w:val="24"/>
  </w:num>
  <w:num w:numId="6" w16cid:durableId="2113084999">
    <w:abstractNumId w:val="20"/>
  </w:num>
  <w:num w:numId="7" w16cid:durableId="578179695">
    <w:abstractNumId w:val="10"/>
  </w:num>
  <w:num w:numId="8" w16cid:durableId="653029057">
    <w:abstractNumId w:val="15"/>
  </w:num>
  <w:num w:numId="9" w16cid:durableId="1902054198">
    <w:abstractNumId w:val="19"/>
  </w:num>
  <w:num w:numId="10" w16cid:durableId="1324964822">
    <w:abstractNumId w:val="27"/>
  </w:num>
  <w:num w:numId="11" w16cid:durableId="1081684385">
    <w:abstractNumId w:val="4"/>
  </w:num>
  <w:num w:numId="12" w16cid:durableId="953830535">
    <w:abstractNumId w:val="23"/>
  </w:num>
  <w:num w:numId="13" w16cid:durableId="1665158369">
    <w:abstractNumId w:val="8"/>
  </w:num>
  <w:num w:numId="14" w16cid:durableId="703595994">
    <w:abstractNumId w:val="11"/>
  </w:num>
  <w:num w:numId="15" w16cid:durableId="1806392419">
    <w:abstractNumId w:val="6"/>
  </w:num>
  <w:num w:numId="16" w16cid:durableId="1151291978">
    <w:abstractNumId w:val="7"/>
  </w:num>
  <w:num w:numId="17" w16cid:durableId="856886401">
    <w:abstractNumId w:val="18"/>
  </w:num>
  <w:num w:numId="18" w16cid:durableId="1923370221">
    <w:abstractNumId w:val="3"/>
  </w:num>
  <w:num w:numId="19" w16cid:durableId="427118661">
    <w:abstractNumId w:val="13"/>
  </w:num>
  <w:num w:numId="20" w16cid:durableId="262614346">
    <w:abstractNumId w:val="12"/>
  </w:num>
  <w:num w:numId="21" w16cid:durableId="316349565">
    <w:abstractNumId w:val="25"/>
  </w:num>
  <w:num w:numId="22" w16cid:durableId="1419055912">
    <w:abstractNumId w:val="26"/>
  </w:num>
  <w:num w:numId="23" w16cid:durableId="449207278">
    <w:abstractNumId w:val="22"/>
  </w:num>
  <w:num w:numId="24" w16cid:durableId="1321227478">
    <w:abstractNumId w:val="28"/>
  </w:num>
  <w:num w:numId="25" w16cid:durableId="1043335958">
    <w:abstractNumId w:val="9"/>
  </w:num>
  <w:num w:numId="26" w16cid:durableId="170671485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3231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22</cp:revision>
  <cp:lastPrinted>2024-01-28T06:10:00Z</cp:lastPrinted>
  <dcterms:created xsi:type="dcterms:W3CDTF">2025-10-11T19:03:00Z</dcterms:created>
  <dcterms:modified xsi:type="dcterms:W3CDTF">2026-03-07T15:32:00Z</dcterms:modified>
  <cp:category>osnova</cp:category>
</cp:coreProperties>
</file>